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0B7" w:rsidRDefault="006550B7"/>
    <w:p w:rsidR="006550B7" w:rsidRPr="006550B7" w:rsidRDefault="006550B7" w:rsidP="006550B7">
      <w:pPr>
        <w:pStyle w:val="10"/>
        <w:jc w:val="right"/>
        <w:rPr>
          <w:rFonts w:ascii="Times New Roman" w:hAnsi="Times New Roman"/>
          <w:sz w:val="28"/>
          <w:szCs w:val="28"/>
        </w:rPr>
      </w:pPr>
      <w:r w:rsidRPr="006550B7">
        <w:rPr>
          <w:rFonts w:ascii="Times New Roman" w:hAnsi="Times New Roman"/>
          <w:sz w:val="28"/>
          <w:szCs w:val="28"/>
        </w:rPr>
        <w:t xml:space="preserve">Приложение </w:t>
      </w:r>
      <w:r w:rsidR="005D5CBC">
        <w:rPr>
          <w:rFonts w:ascii="Times New Roman" w:hAnsi="Times New Roman"/>
          <w:sz w:val="28"/>
          <w:szCs w:val="28"/>
        </w:rPr>
        <w:t>2</w:t>
      </w:r>
    </w:p>
    <w:p w:rsidR="008B3B0D" w:rsidRDefault="008B3B0D" w:rsidP="00BD31A1">
      <w:pPr>
        <w:pStyle w:val="10"/>
        <w:rPr>
          <w:rFonts w:ascii="Times New Roman" w:hAnsi="Times New Roman"/>
          <w:b/>
          <w:sz w:val="28"/>
          <w:szCs w:val="28"/>
        </w:rPr>
      </w:pPr>
    </w:p>
    <w:p w:rsidR="006550B7" w:rsidRDefault="006550B7" w:rsidP="006550B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6550B7">
        <w:rPr>
          <w:rFonts w:ascii="Times New Roman" w:hAnsi="Times New Roman"/>
          <w:b/>
          <w:sz w:val="28"/>
          <w:szCs w:val="28"/>
        </w:rPr>
        <w:t xml:space="preserve">Информация о порядке подачи и рассмотрения апелляций </w:t>
      </w:r>
    </w:p>
    <w:p w:rsidR="006550B7" w:rsidRPr="006550B7" w:rsidRDefault="006550B7" w:rsidP="006550B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6550B7">
        <w:rPr>
          <w:rFonts w:ascii="Times New Roman" w:hAnsi="Times New Roman"/>
          <w:b/>
          <w:sz w:val="28"/>
          <w:szCs w:val="28"/>
        </w:rPr>
        <w:t>Конфликтной комиссией Республики Татарстан</w:t>
      </w:r>
    </w:p>
    <w:p w:rsidR="006550B7" w:rsidRDefault="006550B7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D61A29" w:rsidRDefault="00D61A29" w:rsidP="00D61A2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государственной итоговой аттестации (далее – ГИА) имеет право подать апелляцию в письменной форме о нарушении установленного порядка проведения ГИА и (или) о несогласии с выставленными баллами. Участник ГИА и (или) его родители (законные представители) при желании могут присутствовать при рассмотрении апелляции.</w:t>
      </w:r>
    </w:p>
    <w:p w:rsidR="00D61A29" w:rsidRPr="004654E1" w:rsidRDefault="00D61A29" w:rsidP="00D61A29">
      <w:pPr>
        <w:pStyle w:val="1"/>
        <w:numPr>
          <w:ilvl w:val="1"/>
          <w:numId w:val="0"/>
        </w:numPr>
        <w:ind w:firstLine="567"/>
        <w:rPr>
          <w:b w:val="0"/>
          <w:sz w:val="26"/>
          <w:szCs w:val="26"/>
        </w:rPr>
      </w:pPr>
      <w:r w:rsidRPr="004654E1">
        <w:rPr>
          <w:b w:val="0"/>
          <w:sz w:val="26"/>
          <w:szCs w:val="26"/>
        </w:rPr>
        <w:t>К</w:t>
      </w:r>
      <w:r>
        <w:rPr>
          <w:b w:val="0"/>
          <w:sz w:val="26"/>
          <w:szCs w:val="26"/>
        </w:rPr>
        <w:t>онфликтная комиссия</w:t>
      </w:r>
      <w:r w:rsidR="001C06E4">
        <w:rPr>
          <w:b w:val="0"/>
          <w:sz w:val="26"/>
          <w:szCs w:val="26"/>
        </w:rPr>
        <w:t xml:space="preserve"> не рассматривает апелляции по </w:t>
      </w:r>
      <w:r w:rsidR="00372D96">
        <w:rPr>
          <w:b w:val="0"/>
          <w:sz w:val="26"/>
          <w:szCs w:val="26"/>
        </w:rPr>
        <w:t xml:space="preserve">вопросам содержания и </w:t>
      </w:r>
      <w:r w:rsidRPr="004654E1">
        <w:rPr>
          <w:b w:val="0"/>
          <w:sz w:val="26"/>
          <w:szCs w:val="26"/>
        </w:rPr>
        <w:t xml:space="preserve">структуры </w:t>
      </w:r>
      <w:r w:rsidR="001C06E4">
        <w:rPr>
          <w:b w:val="0"/>
          <w:sz w:val="26"/>
          <w:szCs w:val="26"/>
        </w:rPr>
        <w:t xml:space="preserve">заданий по учебным предметам, а также по </w:t>
      </w:r>
      <w:r w:rsidRPr="004654E1">
        <w:rPr>
          <w:b w:val="0"/>
          <w:sz w:val="26"/>
          <w:szCs w:val="26"/>
        </w:rPr>
        <w:t>вопросам, связанным:</w:t>
      </w:r>
    </w:p>
    <w:p w:rsidR="00D61A29" w:rsidRPr="004654E1" w:rsidRDefault="00D61A29" w:rsidP="00D61A29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r w:rsidRPr="004654E1">
        <w:rPr>
          <w:b w:val="0"/>
          <w:sz w:val="26"/>
          <w:szCs w:val="26"/>
        </w:rPr>
        <w:t>с оцениванием результатов выполнения заданий экзаменационной работы с</w:t>
      </w:r>
      <w:r w:rsidR="00372D96">
        <w:rPr>
          <w:b w:val="0"/>
          <w:sz w:val="26"/>
          <w:szCs w:val="26"/>
        </w:rPr>
        <w:t xml:space="preserve"> </w:t>
      </w:r>
      <w:r w:rsidRPr="004654E1">
        <w:rPr>
          <w:b w:val="0"/>
          <w:sz w:val="26"/>
          <w:szCs w:val="26"/>
        </w:rPr>
        <w:t>кратким ответом;</w:t>
      </w:r>
    </w:p>
    <w:p w:rsidR="00D61A29" w:rsidRPr="004654E1" w:rsidRDefault="00D61A29" w:rsidP="00D61A29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r w:rsidRPr="004654E1">
        <w:rPr>
          <w:b w:val="0"/>
          <w:sz w:val="26"/>
          <w:szCs w:val="26"/>
        </w:rPr>
        <w:t>с нарушением участником ГИА требований, установленных Порядком;</w:t>
      </w:r>
    </w:p>
    <w:p w:rsidR="00D61A29" w:rsidRPr="004654E1" w:rsidRDefault="00D61A29" w:rsidP="00D61A29">
      <w:pPr>
        <w:pStyle w:val="1"/>
        <w:numPr>
          <w:ilvl w:val="0"/>
          <w:numId w:val="2"/>
        </w:numPr>
        <w:ind w:left="0" w:firstLine="927"/>
        <w:rPr>
          <w:b w:val="0"/>
          <w:sz w:val="26"/>
          <w:szCs w:val="26"/>
        </w:rPr>
      </w:pPr>
      <w:r w:rsidRPr="004654E1">
        <w:rPr>
          <w:b w:val="0"/>
          <w:sz w:val="26"/>
          <w:szCs w:val="26"/>
        </w:rPr>
        <w:t>с неправильным оформлением экзаменационной работы.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Апелляцию о нарушении установленного порядка проведения ГИА</w:t>
      </w:r>
      <w:r>
        <w:rPr>
          <w:sz w:val="28"/>
          <w:szCs w:val="28"/>
        </w:rPr>
        <w:t xml:space="preserve"> участник ГИА подает </w:t>
      </w:r>
      <w:r>
        <w:rPr>
          <w:b/>
          <w:sz w:val="28"/>
          <w:szCs w:val="28"/>
        </w:rPr>
        <w:t>в день проведения экзамена</w:t>
      </w:r>
      <w:r>
        <w:rPr>
          <w:sz w:val="28"/>
          <w:szCs w:val="28"/>
        </w:rPr>
        <w:t xml:space="preserve"> по соответствующему предмету уполномоченному представителю ГЭК, </w:t>
      </w:r>
      <w:r>
        <w:rPr>
          <w:b/>
          <w:sz w:val="28"/>
          <w:szCs w:val="28"/>
        </w:rPr>
        <w:t>не покидая ППЭ.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проверки изложенных в апелляции сведений о нарушении установленного порядка проведения ГИА уполномоченным представителем ГЭК организуется проведение проверки при участии организаторов, технических специалистов по работе с программным обеспечением, специалистов по проведению инструктажа и обеспечению лабораторных работ, не задействованных в аудитории, в которой сдавал экзамен обучающийся, общественных наблюдателей, работников, осуществляющих охрану правопорядка, медицинских работников, а также ассистентов, оказывающих необходимую техническую помощь обучающимся с ограниченными возможностями здоровья.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проверки изложенных в апелляции сведений о нарушении установленного порядка проведения экзамена оформляются в форме заключения. Апелляция и заключение о результатах проверки </w:t>
      </w:r>
      <w:r>
        <w:rPr>
          <w:b/>
          <w:sz w:val="28"/>
          <w:szCs w:val="28"/>
        </w:rPr>
        <w:t>в тот же день</w:t>
      </w:r>
      <w:r>
        <w:rPr>
          <w:sz w:val="28"/>
          <w:szCs w:val="28"/>
        </w:rPr>
        <w:t xml:space="preserve"> передаются уполномоченным представителем ГЭК в Конфликтную комиссию Республики Татарстан</w:t>
      </w:r>
      <w:r w:rsidR="008B3B0D">
        <w:rPr>
          <w:sz w:val="28"/>
          <w:szCs w:val="28"/>
        </w:rPr>
        <w:t xml:space="preserve"> (далее – Конфликтная комиссия РТ)</w:t>
      </w:r>
      <w:r>
        <w:rPr>
          <w:sz w:val="28"/>
          <w:szCs w:val="28"/>
        </w:rPr>
        <w:t>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апелляции о нарушении установленного порядка проведения ГИА Конфликтная комиссия РТ рассматривает апелляцию и заключение о результатах проверки и выносит одно из решений: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отклонении апелляции;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удовлетворении апелляции.</w:t>
      </w:r>
    </w:p>
    <w:p w:rsidR="00D61A29" w:rsidRDefault="00D61A29" w:rsidP="00D61A29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удовлетворении апелляции результат экзамена, по процедуре которого участником ГИА была подана апелляция, аннулируется и участнику ГИА предоставляется возможность сдать экзамен по учебному предмету в иной день, предусмотренный едиными расписаниями проведения ГИА (в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ГВЭ).</w:t>
      </w:r>
    </w:p>
    <w:p w:rsidR="006533CE" w:rsidRDefault="006533CE" w:rsidP="006533CE">
      <w:pPr>
        <w:tabs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Апелляция о несогласии с выставленными баллами подается в течение </w:t>
      </w:r>
      <w:r>
        <w:rPr>
          <w:b/>
          <w:sz w:val="28"/>
          <w:szCs w:val="28"/>
        </w:rPr>
        <w:t>двух рабочих дней</w:t>
      </w:r>
      <w:r>
        <w:rPr>
          <w:sz w:val="28"/>
          <w:szCs w:val="28"/>
        </w:rPr>
        <w:t xml:space="preserve"> со дня объявления результатов ГИА по соответствующему учебному предмету.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подают апелляцию о несогласии с выставленными баллами в организацию, осуществляющую образовательную деятельность, которой они были допущены в установленном порядке к ГИА, выпускники прошлых лет – в места, в которых они были зарегистрированы на сдачу ГИА</w:t>
      </w:r>
      <w:r w:rsidR="00672BE0">
        <w:rPr>
          <w:sz w:val="28"/>
          <w:szCs w:val="28"/>
        </w:rPr>
        <w:t xml:space="preserve"> </w:t>
      </w:r>
      <w:r w:rsidR="00672BE0" w:rsidRPr="00672BE0">
        <w:rPr>
          <w:b/>
          <w:color w:val="FF0000"/>
          <w:sz w:val="28"/>
          <w:szCs w:val="28"/>
          <w:u w:val="single"/>
        </w:rPr>
        <w:t xml:space="preserve">(по адресу </w:t>
      </w:r>
      <w:proofErr w:type="spellStart"/>
      <w:r w:rsidR="00672BE0" w:rsidRPr="00672BE0">
        <w:rPr>
          <w:b/>
          <w:color w:val="FF0000"/>
          <w:sz w:val="28"/>
          <w:szCs w:val="28"/>
          <w:u w:val="single"/>
        </w:rPr>
        <w:t>Шуртыгина</w:t>
      </w:r>
      <w:proofErr w:type="spellEnd"/>
      <w:r w:rsidR="00672BE0" w:rsidRPr="00672BE0">
        <w:rPr>
          <w:b/>
          <w:color w:val="FF0000"/>
          <w:sz w:val="28"/>
          <w:szCs w:val="28"/>
          <w:u w:val="single"/>
        </w:rPr>
        <w:t xml:space="preserve"> д.1, ком. 2-14)</w:t>
      </w:r>
      <w:r w:rsidRPr="00672BE0">
        <w:rPr>
          <w:b/>
          <w:color w:val="FF0000"/>
          <w:sz w:val="28"/>
          <w:szCs w:val="28"/>
          <w:u w:val="single"/>
        </w:rPr>
        <w:t>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образовательной организации, принявший апелляцию, должен передать ее в муниципальный орган управления образованием. Муниципальный орган управления образованием обеспечивает передачу данных об апеллянте в Конфликтную комиссию Р</w:t>
      </w:r>
      <w:r w:rsidR="008B3B0D">
        <w:rPr>
          <w:sz w:val="28"/>
          <w:szCs w:val="28"/>
        </w:rPr>
        <w:t>Т</w:t>
      </w:r>
      <w:r>
        <w:rPr>
          <w:sz w:val="28"/>
          <w:szCs w:val="28"/>
        </w:rPr>
        <w:t>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Регистрация апелляций о несогласии с выставленными баллами осуществляется в электронном виде. После регистрации апелляции присваивается порядковый номер, назначается дата и время рассмотрения.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</w:t>
      </w:r>
      <w:r w:rsidR="001C06E4">
        <w:rPr>
          <w:sz w:val="28"/>
          <w:szCs w:val="28"/>
        </w:rPr>
        <w:t xml:space="preserve"> орган управления образованием </w:t>
      </w:r>
      <w:r>
        <w:rPr>
          <w:sz w:val="28"/>
          <w:szCs w:val="28"/>
        </w:rPr>
        <w:t>передает зарегистрированное заявление апелляции с указанием даты и времени рассмотрения в общеобразовательную организацию.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Общеобразовательная организация заблаговременно информирует участников ГИА и (или) их родителей (законных представителей) о времени и месте рассмотрения апелляций. </w:t>
      </w:r>
    </w:p>
    <w:p w:rsidR="005E2348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Место рассмотрения апелляций</w:t>
      </w:r>
      <w:r>
        <w:rPr>
          <w:sz w:val="28"/>
          <w:szCs w:val="28"/>
        </w:rPr>
        <w:t xml:space="preserve"> о несогласии </w:t>
      </w:r>
      <w:r w:rsidR="005E2348">
        <w:rPr>
          <w:sz w:val="28"/>
          <w:szCs w:val="28"/>
        </w:rPr>
        <w:t>с выставленными баллами: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ЕГЭ</w:t>
      </w:r>
      <w:r w:rsidR="005D5CBC">
        <w:rPr>
          <w:sz w:val="28"/>
          <w:szCs w:val="28"/>
        </w:rPr>
        <w:t xml:space="preserve"> (досрочный период)</w:t>
      </w:r>
      <w:r>
        <w:rPr>
          <w:sz w:val="28"/>
          <w:szCs w:val="28"/>
        </w:rPr>
        <w:t>: ГБУ «Республиканский центр мониторинга качес</w:t>
      </w:r>
      <w:r w:rsidR="007A236B">
        <w:rPr>
          <w:sz w:val="28"/>
          <w:szCs w:val="28"/>
        </w:rPr>
        <w:t xml:space="preserve">тва образования» (г.Казань, </w:t>
      </w:r>
      <w:proofErr w:type="spellStart"/>
      <w:r w:rsidR="007A236B">
        <w:rPr>
          <w:sz w:val="28"/>
          <w:szCs w:val="28"/>
        </w:rPr>
        <w:t>ул</w:t>
      </w:r>
      <w:proofErr w:type="gramStart"/>
      <w:r w:rsidR="007A236B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оевая</w:t>
      </w:r>
      <w:proofErr w:type="spellEnd"/>
      <w:r>
        <w:rPr>
          <w:sz w:val="28"/>
          <w:szCs w:val="28"/>
        </w:rPr>
        <w:t xml:space="preserve">, д.13, тел. </w:t>
      </w:r>
      <w:r w:rsidR="00372D96">
        <w:rPr>
          <w:sz w:val="28"/>
          <w:szCs w:val="28"/>
        </w:rPr>
        <w:t xml:space="preserve">(843) </w:t>
      </w:r>
      <w:r w:rsidR="005D5CBC">
        <w:rPr>
          <w:sz w:val="28"/>
          <w:szCs w:val="28"/>
        </w:rPr>
        <w:t>223-09-17).</w:t>
      </w:r>
      <w:r>
        <w:rPr>
          <w:sz w:val="28"/>
          <w:szCs w:val="28"/>
        </w:rPr>
        <w:t xml:space="preserve"> </w:t>
      </w:r>
    </w:p>
    <w:p w:rsidR="006533CE" w:rsidRDefault="006533CE" w:rsidP="006533CE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Апелляция </w:t>
      </w:r>
      <w:r>
        <w:rPr>
          <w:iCs/>
          <w:sz w:val="28"/>
          <w:szCs w:val="28"/>
        </w:rPr>
        <w:t xml:space="preserve">о несогласии с выставленными баллами </w:t>
      </w:r>
      <w:r>
        <w:rPr>
          <w:sz w:val="28"/>
          <w:szCs w:val="28"/>
        </w:rPr>
        <w:t xml:space="preserve">рассматривается </w:t>
      </w:r>
      <w:r>
        <w:rPr>
          <w:iCs/>
          <w:sz w:val="28"/>
          <w:szCs w:val="28"/>
        </w:rPr>
        <w:t>в течение 4-х дней</w:t>
      </w:r>
      <w:r>
        <w:rPr>
          <w:sz w:val="28"/>
          <w:szCs w:val="28"/>
        </w:rPr>
        <w:t xml:space="preserve"> </w:t>
      </w:r>
      <w:r w:rsidR="00CE5A7B">
        <w:rPr>
          <w:color w:val="000000"/>
          <w:sz w:val="28"/>
          <w:szCs w:val="28"/>
        </w:rPr>
        <w:t>с момента ее поступления в К</w:t>
      </w:r>
      <w:r>
        <w:rPr>
          <w:color w:val="000000"/>
          <w:sz w:val="28"/>
          <w:szCs w:val="28"/>
        </w:rPr>
        <w:t>онфликтную комиссию</w:t>
      </w:r>
      <w:r w:rsidR="00CE5A7B">
        <w:rPr>
          <w:color w:val="000000"/>
          <w:sz w:val="28"/>
          <w:szCs w:val="28"/>
        </w:rPr>
        <w:t xml:space="preserve"> РТ</w:t>
      </w:r>
      <w:r>
        <w:rPr>
          <w:color w:val="000000"/>
          <w:sz w:val="28"/>
          <w:szCs w:val="28"/>
        </w:rPr>
        <w:t>.</w:t>
      </w:r>
    </w:p>
    <w:p w:rsidR="006533CE" w:rsidRDefault="006533CE" w:rsidP="006533CE">
      <w:pPr>
        <w:tabs>
          <w:tab w:val="num" w:pos="900"/>
          <w:tab w:val="num" w:pos="1260"/>
          <w:tab w:val="num" w:pos="17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Участник ГИА имеет право присутствовать при рассмот</w:t>
      </w:r>
      <w:bookmarkStart w:id="0" w:name="_GoBack"/>
      <w:r>
        <w:rPr>
          <w:sz w:val="28"/>
          <w:szCs w:val="28"/>
        </w:rPr>
        <w:t>р</w:t>
      </w:r>
      <w:bookmarkEnd w:id="0"/>
      <w:r>
        <w:rPr>
          <w:sz w:val="28"/>
          <w:szCs w:val="28"/>
        </w:rPr>
        <w:t>ении апелляции. С выпускником, в случае если он является несовершеннолетним (до 18 лет) и не признан в соответствии с законодательством полностью дееспособным до достижения совершеннолетия, имеет право присутствовать при рассмотрении апелляции один из его родителей (законных представителей).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лица должны иметь при себе документы, удостоверяющие их личность и подт</w:t>
      </w:r>
      <w:r w:rsidR="00CE5A7B">
        <w:rPr>
          <w:sz w:val="28"/>
          <w:szCs w:val="28"/>
        </w:rPr>
        <w:t>верждающие родство с апеллянтом. У</w:t>
      </w:r>
      <w:r>
        <w:rPr>
          <w:sz w:val="28"/>
          <w:szCs w:val="28"/>
        </w:rPr>
        <w:t xml:space="preserve">частник ГИА предъявляет заявление на апелляцию. </w:t>
      </w:r>
    </w:p>
    <w:p w:rsidR="006533CE" w:rsidRDefault="006533CE" w:rsidP="006533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Семейным кодексом РФ помимо родителей к законным представителям относятся усыновители, опекуны и попечители. Указанные лица должны иметь при себе документы, удостоверяющие их личность. Если в паспорте родителей нет сведений о детях, необходимо иметь при себе свидетельство о рождении ребенка.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Конфликтная комиссия </w:t>
      </w:r>
      <w:r w:rsidR="00CE5A7B">
        <w:rPr>
          <w:sz w:val="28"/>
          <w:szCs w:val="28"/>
        </w:rPr>
        <w:t xml:space="preserve">РТ </w:t>
      </w:r>
      <w:r>
        <w:rPr>
          <w:sz w:val="28"/>
          <w:szCs w:val="28"/>
        </w:rPr>
        <w:t xml:space="preserve">при рассмотрении апелляции о несогласии с выставленными баллами запрашивает в РЦОИ распечатанные изображения экзаменационной работы, электронные носители, содержащие файлы с цифровой аудиозаписью устных ответов обучающегося, копии протоколов </w:t>
      </w:r>
      <w:r>
        <w:rPr>
          <w:sz w:val="28"/>
          <w:szCs w:val="28"/>
        </w:rPr>
        <w:lastRenderedPageBreak/>
        <w:t>проверки экзаменационной работы предметной комиссией и экзаменационные материалы, выполнявшиеся участником ГИА, подавшим апелляцию.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апелляции о несо</w:t>
      </w:r>
      <w:r w:rsidR="00CE5A7B">
        <w:rPr>
          <w:sz w:val="28"/>
          <w:szCs w:val="28"/>
        </w:rPr>
        <w:t>гласии с выставленными баллами К</w:t>
      </w:r>
      <w:r>
        <w:rPr>
          <w:sz w:val="28"/>
          <w:szCs w:val="28"/>
        </w:rPr>
        <w:t xml:space="preserve">онфликтная комиссия </w:t>
      </w:r>
      <w:r w:rsidR="00CE5A7B">
        <w:rPr>
          <w:sz w:val="28"/>
          <w:szCs w:val="28"/>
        </w:rPr>
        <w:t xml:space="preserve">РТ </w:t>
      </w:r>
      <w:r>
        <w:rPr>
          <w:sz w:val="28"/>
          <w:szCs w:val="28"/>
        </w:rPr>
        <w:t>предъявляет указанные материалы участнику ГИА (при его участии в рассмотрении апелляции).</w:t>
      </w:r>
    </w:p>
    <w:p w:rsidR="006533CE" w:rsidRDefault="001E4624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Апеллянт </w:t>
      </w:r>
      <w:r w:rsidR="006533CE">
        <w:rPr>
          <w:sz w:val="28"/>
          <w:szCs w:val="28"/>
        </w:rPr>
        <w:t>письменно подтверждает, что ему предъявлены изображения выполненной им экзаменационной работы (заполнявшихся им бланков ЕГЭ (ОГЭ), файлы с цифровой аудиозаписью его устного ответа, протоколы его устных ответов.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спорных вопросов по оцениванию экзаменационной работы Конфликтная комиссия РТ привлекает к рассмотрению апелляции экспертов по соответствующему учебному предмету, ранее не проверявших данную экзаменационную работу.</w:t>
      </w:r>
    </w:p>
    <w:p w:rsidR="006533CE" w:rsidRPr="00BD0DC3" w:rsidRDefault="006533CE" w:rsidP="006533CE">
      <w:pPr>
        <w:pStyle w:val="1"/>
        <w:numPr>
          <w:ilvl w:val="0"/>
          <w:numId w:val="0"/>
        </w:numPr>
        <w:ind w:firstLine="709"/>
        <w:rPr>
          <w:b w:val="0"/>
        </w:rPr>
      </w:pPr>
      <w:r w:rsidRPr="00BD0DC3">
        <w:rPr>
          <w:b w:val="0"/>
        </w:rPr>
        <w:t>По резул</w:t>
      </w:r>
      <w:r w:rsidR="001C06E4">
        <w:rPr>
          <w:b w:val="0"/>
        </w:rPr>
        <w:t xml:space="preserve">ьтатам рассмотрения апелляции о </w:t>
      </w:r>
      <w:r w:rsidRPr="00BD0DC3">
        <w:rPr>
          <w:b w:val="0"/>
        </w:rPr>
        <w:t>несог</w:t>
      </w:r>
      <w:r w:rsidR="001C06E4">
        <w:rPr>
          <w:b w:val="0"/>
        </w:rPr>
        <w:t xml:space="preserve">ласии с </w:t>
      </w:r>
      <w:r>
        <w:rPr>
          <w:b w:val="0"/>
        </w:rPr>
        <w:t>выставленными баллами Конфликтная комиссия</w:t>
      </w:r>
      <w:r w:rsidR="001C06E4">
        <w:rPr>
          <w:b w:val="0"/>
        </w:rPr>
        <w:t xml:space="preserve"> </w:t>
      </w:r>
      <w:r w:rsidR="008B3B0D">
        <w:rPr>
          <w:b w:val="0"/>
        </w:rPr>
        <w:t xml:space="preserve">РТ </w:t>
      </w:r>
      <w:r w:rsidRPr="00BD0DC3">
        <w:rPr>
          <w:b w:val="0"/>
        </w:rPr>
        <w:t>принимает решение:</w:t>
      </w:r>
    </w:p>
    <w:p w:rsidR="006533CE" w:rsidRPr="00BD0DC3" w:rsidRDefault="001C06E4" w:rsidP="006533CE">
      <w:pPr>
        <w:pStyle w:val="1"/>
        <w:numPr>
          <w:ilvl w:val="0"/>
          <w:numId w:val="0"/>
        </w:numPr>
        <w:ind w:firstLine="709"/>
        <w:rPr>
          <w:b w:val="0"/>
        </w:rPr>
      </w:pPr>
      <w:r>
        <w:rPr>
          <w:b w:val="0"/>
        </w:rPr>
        <w:t xml:space="preserve">об отклонении апелляции и </w:t>
      </w:r>
      <w:r w:rsidR="006533CE" w:rsidRPr="00BD0DC3">
        <w:rPr>
          <w:b w:val="0"/>
        </w:rPr>
        <w:t>сохранении выставленных баллов (отсутствие технических ош</w:t>
      </w:r>
      <w:r>
        <w:rPr>
          <w:b w:val="0"/>
        </w:rPr>
        <w:t xml:space="preserve">ибок и </w:t>
      </w:r>
      <w:r w:rsidR="006533CE" w:rsidRPr="00BD0DC3">
        <w:rPr>
          <w:b w:val="0"/>
        </w:rPr>
        <w:t>ошибок оценивания экзаменационной работы);</w:t>
      </w:r>
    </w:p>
    <w:p w:rsidR="006533CE" w:rsidRPr="00BD0DC3" w:rsidRDefault="001C06E4" w:rsidP="006533CE">
      <w:pPr>
        <w:pStyle w:val="1"/>
        <w:numPr>
          <w:ilvl w:val="0"/>
          <w:numId w:val="0"/>
        </w:numPr>
        <w:ind w:firstLine="709"/>
        <w:rPr>
          <w:b w:val="0"/>
        </w:rPr>
      </w:pPr>
      <w:r>
        <w:rPr>
          <w:b w:val="0"/>
        </w:rPr>
        <w:t xml:space="preserve">об удовлетворении апелляции и </w:t>
      </w:r>
      <w:r w:rsidR="006533CE" w:rsidRPr="00BD0DC3">
        <w:rPr>
          <w:b w:val="0"/>
        </w:rPr>
        <w:t>изменении баллов (наличие технических ошибок и (или) ошибок оценивания экзаменационной работы).</w:t>
      </w:r>
    </w:p>
    <w:p w:rsidR="006533CE" w:rsidRPr="00BD0DC3" w:rsidRDefault="006533CE" w:rsidP="006533CE">
      <w:pPr>
        <w:pStyle w:val="1"/>
        <w:numPr>
          <w:ilvl w:val="0"/>
          <w:numId w:val="0"/>
        </w:numPr>
        <w:ind w:firstLine="709"/>
      </w:pPr>
      <w:r w:rsidRPr="00BD0DC3">
        <w:rPr>
          <w:b w:val="0"/>
        </w:rPr>
        <w:t xml:space="preserve">При этом </w:t>
      </w:r>
      <w:r w:rsidR="001E4624">
        <w:t xml:space="preserve">в </w:t>
      </w:r>
      <w:r w:rsidRPr="00BD0DC3">
        <w:t xml:space="preserve">случае удовлетворения апелляции количество ранее выставленных баллов </w:t>
      </w:r>
      <w:r w:rsidR="001E4624">
        <w:t xml:space="preserve">может измениться как в </w:t>
      </w:r>
      <w:r w:rsidR="001C06E4">
        <w:t xml:space="preserve">сторону увеличения, так и </w:t>
      </w:r>
      <w:r w:rsidRPr="00BD0DC3">
        <w:t>в сторону уменьшения количества баллов.</w:t>
      </w:r>
    </w:p>
    <w:p w:rsidR="006533CE" w:rsidRDefault="006533CE" w:rsidP="006533CE">
      <w:pPr>
        <w:pStyle w:val="a6"/>
        <w:shd w:val="clear" w:color="auto" w:fill="FFFFFF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Конфликтная комиссия РТ оформляет и выдает апеллянту уведомление о результатах рассмотрения апелляции с указанием всех изменений, которые были приняты при рассмотрении апелляции и внесены в протокол рассмотрения апелляции и его приложения.</w:t>
      </w:r>
    </w:p>
    <w:p w:rsidR="00D61A29" w:rsidRDefault="00D61A29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D61A29" w:rsidRDefault="00D61A29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D61A29" w:rsidRDefault="00D61A29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C96538" w:rsidRDefault="00C96538" w:rsidP="006550B7">
      <w:pPr>
        <w:pStyle w:val="10"/>
        <w:jc w:val="both"/>
        <w:rPr>
          <w:rFonts w:ascii="Times New Roman" w:hAnsi="Times New Roman"/>
          <w:sz w:val="28"/>
          <w:szCs w:val="28"/>
        </w:rPr>
      </w:pPr>
    </w:p>
    <w:sectPr w:rsidR="00C96538" w:rsidSect="00372D96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41EA5"/>
    <w:multiLevelType w:val="hybridMultilevel"/>
    <w:tmpl w:val="91F8606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5ACC015E"/>
    <w:multiLevelType w:val="hybridMultilevel"/>
    <w:tmpl w:val="60A632BE"/>
    <w:lvl w:ilvl="0" w:tplc="EFA085E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7482BB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2887F7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2AE2CB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29A175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0BABF6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9A6624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0DE70F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874AC5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4884E78"/>
    <w:multiLevelType w:val="hybridMultilevel"/>
    <w:tmpl w:val="CC2412C2"/>
    <w:lvl w:ilvl="0" w:tplc="C2D056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D7"/>
    <w:rsid w:val="00192080"/>
    <w:rsid w:val="001C06E4"/>
    <w:rsid w:val="001E4624"/>
    <w:rsid w:val="00372D96"/>
    <w:rsid w:val="0039413A"/>
    <w:rsid w:val="00457453"/>
    <w:rsid w:val="0050324F"/>
    <w:rsid w:val="00553167"/>
    <w:rsid w:val="005D5CBC"/>
    <w:rsid w:val="005E2348"/>
    <w:rsid w:val="006447C2"/>
    <w:rsid w:val="006533CE"/>
    <w:rsid w:val="006550B7"/>
    <w:rsid w:val="00672BE0"/>
    <w:rsid w:val="007029F1"/>
    <w:rsid w:val="007A236B"/>
    <w:rsid w:val="0089213C"/>
    <w:rsid w:val="008A73D7"/>
    <w:rsid w:val="008B3B0D"/>
    <w:rsid w:val="00AE1BCD"/>
    <w:rsid w:val="00BD31A1"/>
    <w:rsid w:val="00C24B59"/>
    <w:rsid w:val="00C96538"/>
    <w:rsid w:val="00CE5A7B"/>
    <w:rsid w:val="00CE5B54"/>
    <w:rsid w:val="00CF044D"/>
    <w:rsid w:val="00D61A29"/>
    <w:rsid w:val="00D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9F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02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029F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10">
    <w:name w:val="Без интервала1"/>
    <w:rsid w:val="007029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Стиль1"/>
    <w:basedOn w:val="a"/>
    <w:uiPriority w:val="99"/>
    <w:qFormat/>
    <w:rsid w:val="00D61A29"/>
    <w:pPr>
      <w:numPr>
        <w:numId w:val="1"/>
      </w:numPr>
      <w:jc w:val="both"/>
    </w:pPr>
    <w:rPr>
      <w:b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D61A29"/>
    <w:pPr>
      <w:spacing w:before="100" w:beforeAutospacing="1" w:after="390"/>
    </w:pPr>
  </w:style>
  <w:style w:type="character" w:styleId="a7">
    <w:name w:val="Hyperlink"/>
    <w:basedOn w:val="a0"/>
    <w:uiPriority w:val="99"/>
    <w:unhideWhenUsed/>
    <w:rsid w:val="00AE1B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9F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702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029F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10">
    <w:name w:val="Без интервала1"/>
    <w:rsid w:val="007029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Стиль1"/>
    <w:basedOn w:val="a"/>
    <w:uiPriority w:val="99"/>
    <w:qFormat/>
    <w:rsid w:val="00D61A29"/>
    <w:pPr>
      <w:numPr>
        <w:numId w:val="1"/>
      </w:numPr>
      <w:jc w:val="both"/>
    </w:pPr>
    <w:rPr>
      <w:b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D61A29"/>
    <w:pPr>
      <w:spacing w:before="100" w:beforeAutospacing="1" w:after="390"/>
    </w:pPr>
  </w:style>
  <w:style w:type="character" w:styleId="a7">
    <w:name w:val="Hyperlink"/>
    <w:basedOn w:val="a0"/>
    <w:uiPriority w:val="99"/>
    <w:unhideWhenUsed/>
    <w:rsid w:val="00AE1B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ege2</dc:creator>
  <cp:keywords/>
  <dc:description/>
  <cp:lastModifiedBy>Comp</cp:lastModifiedBy>
  <cp:revision>9</cp:revision>
  <dcterms:created xsi:type="dcterms:W3CDTF">2018-03-19T08:39:00Z</dcterms:created>
  <dcterms:modified xsi:type="dcterms:W3CDTF">2019-04-03T12:00:00Z</dcterms:modified>
</cp:coreProperties>
</file>